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DB4E" w14:textId="77777777" w:rsidR="00644F55" w:rsidRPr="00533DB7" w:rsidRDefault="00644F55" w:rsidP="00533DB7">
      <w:pPr>
        <w:pStyle w:val="Norm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b/>
          <w:bCs/>
          <w:color w:val="2B2118"/>
          <w:sz w:val="28"/>
          <w:szCs w:val="28"/>
          <w:u w:val="single"/>
        </w:rPr>
      </w:pPr>
      <w:r w:rsidRPr="00533DB7">
        <w:rPr>
          <w:rFonts w:ascii="Arial" w:hAnsi="Arial" w:cs="Arial"/>
          <w:b/>
          <w:bCs/>
          <w:color w:val="2B2118"/>
          <w:sz w:val="28"/>
          <w:szCs w:val="28"/>
          <w:u w:val="single"/>
        </w:rPr>
        <w:t>Hozzátáplálás:</w:t>
      </w:r>
    </w:p>
    <w:p w14:paraId="7FC0E76B" w14:textId="77777777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4 hónaposan:</w:t>
      </w:r>
    </w:p>
    <w:p w14:paraId="267AFAE5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rizs-szentjánoskenyérfa őrleményt tartalmazó, glutén mentes tejpép (</w:t>
      </w:r>
      <w:proofErr w:type="spellStart"/>
      <w:r>
        <w:rPr>
          <w:rFonts w:ascii="Arial" w:hAnsi="Arial" w:cs="Arial"/>
          <w:color w:val="2B2118"/>
        </w:rPr>
        <w:t>Sinlac</w:t>
      </w:r>
      <w:proofErr w:type="spellEnd"/>
      <w:r>
        <w:rPr>
          <w:rFonts w:ascii="Arial" w:hAnsi="Arial" w:cs="Arial"/>
          <w:color w:val="2B2118"/>
        </w:rPr>
        <w:t>)</w:t>
      </w:r>
    </w:p>
    <w:p w14:paraId="56F7E2F4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ital:  - forralt víz- még a babavíz is !! , kivéve HIPP babavíz, Humana babavizet csak tápszer készítésre szabad használni!</w:t>
      </w:r>
    </w:p>
    <w:p w14:paraId="7ECA9A94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           - gyümölcslé (alma)</w:t>
      </w:r>
    </w:p>
    <w:p w14:paraId="3D992E34" w14:textId="77777777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5 hónaposan:</w:t>
      </w:r>
    </w:p>
    <w:p w14:paraId="388E6645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gyümölcs:  alma, őszibarack, meggy a tejpéphez (</w:t>
      </w:r>
      <w:proofErr w:type="spellStart"/>
      <w:r>
        <w:rPr>
          <w:rFonts w:ascii="Arial" w:hAnsi="Arial" w:cs="Arial"/>
          <w:color w:val="2B2118"/>
        </w:rPr>
        <w:t>Sinlac</w:t>
      </w:r>
      <w:proofErr w:type="spellEnd"/>
      <w:r>
        <w:rPr>
          <w:rFonts w:ascii="Arial" w:hAnsi="Arial" w:cs="Arial"/>
          <w:color w:val="2B2118"/>
        </w:rPr>
        <w:t>)</w:t>
      </w:r>
    </w:p>
    <w:p w14:paraId="49F635B0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-főzelék:  burgonya (az alap mindig) + sárgarépa, sütőtök, saláta, sóska, édeskömény</w:t>
      </w:r>
    </w:p>
    <w:p w14:paraId="05768BDD" w14:textId="026512D4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ital: - gyümölcslé- nat</w:t>
      </w:r>
      <w:r w:rsidR="00552E33">
        <w:rPr>
          <w:rFonts w:ascii="Arial" w:hAnsi="Arial" w:cs="Arial"/>
          <w:color w:val="2B2118"/>
        </w:rPr>
        <w:t>ú</w:t>
      </w:r>
      <w:r>
        <w:rPr>
          <w:rFonts w:ascii="Arial" w:hAnsi="Arial" w:cs="Arial"/>
          <w:color w:val="2B2118"/>
        </w:rPr>
        <w:t>r almalé, baba almalé</w:t>
      </w:r>
    </w:p>
    <w:p w14:paraId="2FE0587B" w14:textId="77777777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6 hónaposan:</w:t>
      </w:r>
    </w:p>
    <w:p w14:paraId="4CAF2D31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gyümölcs: banán (mag nélkül), gesztenye, szőlő-mag nélkül, cseresznye a tejpéphez (</w:t>
      </w:r>
      <w:proofErr w:type="spellStart"/>
      <w:r>
        <w:rPr>
          <w:rFonts w:ascii="Arial" w:hAnsi="Arial" w:cs="Arial"/>
          <w:color w:val="2B2118"/>
        </w:rPr>
        <w:t>Sinlac</w:t>
      </w:r>
      <w:proofErr w:type="spellEnd"/>
      <w:r>
        <w:rPr>
          <w:rFonts w:ascii="Arial" w:hAnsi="Arial" w:cs="Arial"/>
          <w:color w:val="2B2118"/>
        </w:rPr>
        <w:t>)</w:t>
      </w:r>
    </w:p>
    <w:p w14:paraId="776587B7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főzelék: burgonya + spenót, spárga, cukkini, patisszon, tök, brokkoli</w:t>
      </w:r>
    </w:p>
    <w:p w14:paraId="0D146C4C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hús: pulyka nyak, csirke comb</w:t>
      </w:r>
    </w:p>
    <w:p w14:paraId="638B59FA" w14:textId="1B076E55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ital: - baba gyümölcslé (alma, őszibarack, banán)</w:t>
      </w:r>
    </w:p>
    <w:p w14:paraId="7407B8C3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         - baba gyümölcstea</w:t>
      </w:r>
    </w:p>
    <w:p w14:paraId="67481516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          -csipkebogyó tea</w:t>
      </w:r>
    </w:p>
    <w:p w14:paraId="535DDDC2" w14:textId="77777777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7 hónaposan:</w:t>
      </w:r>
    </w:p>
    <w:p w14:paraId="5311437A" w14:textId="33DF5D34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 xml:space="preserve">- gyümölcs: sárgabarack, sárgadinnye, görögdinnye, körte, </w:t>
      </w:r>
      <w:proofErr w:type="spellStart"/>
      <w:r>
        <w:rPr>
          <w:rFonts w:ascii="Arial" w:hAnsi="Arial" w:cs="Arial"/>
          <w:color w:val="2B2118"/>
        </w:rPr>
        <w:t>kiwi</w:t>
      </w:r>
      <w:proofErr w:type="spellEnd"/>
      <w:r>
        <w:rPr>
          <w:rFonts w:ascii="Arial" w:hAnsi="Arial" w:cs="Arial"/>
          <w:color w:val="2B2118"/>
        </w:rPr>
        <w:t xml:space="preserve"> pép (mag nélkül)!! Glutént és tejet tartalmazó tejpéppel</w:t>
      </w:r>
    </w:p>
    <w:p w14:paraId="58567DA7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főzelék: burgonya, édesburgonya + zöldbab, zöldborsó, karfiol</w:t>
      </w:r>
    </w:p>
    <w:p w14:paraId="091F63CF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fűszerek: petrezselyemlevél, zellerlevél, kapor, fokhagyma, snidling</w:t>
      </w:r>
    </w:p>
    <w:p w14:paraId="1444C482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lastRenderedPageBreak/>
        <w:t>- hús és csirkemáj</w:t>
      </w:r>
    </w:p>
    <w:p w14:paraId="2D336D92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 xml:space="preserve">- ital: gyümölcslé centrifugálva (sárgarépa, alma, </w:t>
      </w:r>
      <w:proofErr w:type="spellStart"/>
      <w:r>
        <w:rPr>
          <w:rFonts w:ascii="Arial" w:hAnsi="Arial" w:cs="Arial"/>
          <w:color w:val="2B2118"/>
        </w:rPr>
        <w:t>kiwi</w:t>
      </w:r>
      <w:proofErr w:type="spellEnd"/>
      <w:r>
        <w:rPr>
          <w:rFonts w:ascii="Arial" w:hAnsi="Arial" w:cs="Arial"/>
          <w:color w:val="2B2118"/>
        </w:rPr>
        <w:t>)</w:t>
      </w:r>
    </w:p>
    <w:p w14:paraId="28FF3250" w14:textId="77777777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8-9 hónaposan:</w:t>
      </w:r>
    </w:p>
    <w:p w14:paraId="6139EA59" w14:textId="2AC71E3A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gyümölcs: szilva (hámozva), mangó, ananász</w:t>
      </w:r>
      <w:r w:rsidR="00552E33">
        <w:rPr>
          <w:rFonts w:ascii="Arial" w:hAnsi="Arial" w:cs="Arial"/>
          <w:color w:val="2B2118"/>
        </w:rPr>
        <w:t xml:space="preserve"> -</w:t>
      </w:r>
      <w:r>
        <w:rPr>
          <w:rFonts w:ascii="Arial" w:hAnsi="Arial" w:cs="Arial"/>
          <w:color w:val="2B2118"/>
        </w:rPr>
        <w:t> babapiskótával</w:t>
      </w:r>
    </w:p>
    <w:p w14:paraId="05E03685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főzelék: kelkáposzta, karalábé, kelbimbó, karfiol, csicsóka, kukorica</w:t>
      </w:r>
    </w:p>
    <w:p w14:paraId="05984C29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 xml:space="preserve">- zsiradék: </w:t>
      </w:r>
      <w:proofErr w:type="spellStart"/>
      <w:r>
        <w:rPr>
          <w:rFonts w:ascii="Arial" w:hAnsi="Arial" w:cs="Arial"/>
          <w:color w:val="2B2118"/>
        </w:rPr>
        <w:t>olivaolaj</w:t>
      </w:r>
      <w:proofErr w:type="spellEnd"/>
      <w:r>
        <w:rPr>
          <w:rFonts w:ascii="Arial" w:hAnsi="Arial" w:cs="Arial"/>
          <w:color w:val="2B2118"/>
        </w:rPr>
        <w:t>, vaj</w:t>
      </w:r>
    </w:p>
    <w:p w14:paraId="3EAE6B14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fűszerek: bazsalikom, kakukkfű, borsikafű, borsmenta, citromfű</w:t>
      </w:r>
    </w:p>
    <w:p w14:paraId="444EC238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hús: borjú, marha, nyúl, sertés</w:t>
      </w:r>
    </w:p>
    <w:p w14:paraId="1C7DC406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-babakeksz a gyümölcshöz</w:t>
      </w:r>
    </w:p>
    <w:p w14:paraId="1FD5E051" w14:textId="369957CC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ital: gyümölcsök (</w:t>
      </w:r>
      <w:proofErr w:type="spellStart"/>
      <w:r>
        <w:rPr>
          <w:rFonts w:ascii="Arial" w:hAnsi="Arial" w:cs="Arial"/>
          <w:color w:val="2B2118"/>
        </w:rPr>
        <w:t>turmixolva</w:t>
      </w:r>
      <w:proofErr w:type="spellEnd"/>
      <w:r>
        <w:rPr>
          <w:rFonts w:ascii="Arial" w:hAnsi="Arial" w:cs="Arial"/>
          <w:color w:val="2B2118"/>
        </w:rPr>
        <w:t xml:space="preserve"> vagy centrifugálva)</w:t>
      </w:r>
    </w:p>
    <w:p w14:paraId="6B0B3780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gabona: száraz rántás (búza, zab, árpa, rozs)</w:t>
      </w:r>
    </w:p>
    <w:p w14:paraId="285D0C8F" w14:textId="77777777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10-11 hónaposan:</w:t>
      </w:r>
    </w:p>
    <w:p w14:paraId="14B78286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gyümölcs: avokádó, birsalma (főzve)</w:t>
      </w:r>
    </w:p>
    <w:p w14:paraId="5F170779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főzelék: káposzta, padlizsán, mángold, rebarbara</w:t>
      </w:r>
    </w:p>
    <w:p w14:paraId="1186A106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fűszerek: szurokfű, lestyán</w:t>
      </w:r>
    </w:p>
    <w:p w14:paraId="74DC2484" w14:textId="5ED27983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tejtermék: főzött tejes ételek (puding, tejberizs, tejbedara),</w:t>
      </w:r>
      <w:r w:rsidR="00787D8B">
        <w:rPr>
          <w:rFonts w:ascii="Arial" w:hAnsi="Arial" w:cs="Arial"/>
          <w:color w:val="2B2118"/>
        </w:rPr>
        <w:t xml:space="preserve">mert a főzéssel az </w:t>
      </w:r>
      <w:proofErr w:type="spellStart"/>
      <w:r w:rsidR="00787D8B">
        <w:rPr>
          <w:rFonts w:ascii="Arial" w:hAnsi="Arial" w:cs="Arial"/>
          <w:color w:val="2B2118"/>
        </w:rPr>
        <w:t>allergizáló</w:t>
      </w:r>
      <w:proofErr w:type="spellEnd"/>
      <w:r w:rsidR="00787D8B">
        <w:rPr>
          <w:rFonts w:ascii="Arial" w:hAnsi="Arial" w:cs="Arial"/>
          <w:color w:val="2B2118"/>
        </w:rPr>
        <w:t xml:space="preserve"> kazein mennyiségét tudjuk jelentősen csökkenteni, majd</w:t>
      </w:r>
      <w:r>
        <w:rPr>
          <w:rFonts w:ascii="Arial" w:hAnsi="Arial" w:cs="Arial"/>
          <w:color w:val="2B2118"/>
        </w:rPr>
        <w:t xml:space="preserve"> ezek után joghurt és a </w:t>
      </w:r>
      <w:proofErr w:type="spellStart"/>
      <w:r>
        <w:rPr>
          <w:rFonts w:ascii="Arial" w:hAnsi="Arial" w:cs="Arial"/>
          <w:color w:val="2B2118"/>
        </w:rPr>
        <w:t>kefír</w:t>
      </w:r>
      <w:proofErr w:type="spellEnd"/>
      <w:r>
        <w:rPr>
          <w:rFonts w:ascii="Arial" w:hAnsi="Arial" w:cs="Arial"/>
          <w:color w:val="2B2118"/>
        </w:rPr>
        <w:t xml:space="preserve">, </w:t>
      </w:r>
      <w:r w:rsidR="00787D8B">
        <w:rPr>
          <w:rFonts w:ascii="Arial" w:hAnsi="Arial" w:cs="Arial"/>
          <w:color w:val="2B2118"/>
        </w:rPr>
        <w:t>valamint</w:t>
      </w:r>
      <w:r>
        <w:rPr>
          <w:rFonts w:ascii="Arial" w:hAnsi="Arial" w:cs="Arial"/>
          <w:color w:val="2B2118"/>
        </w:rPr>
        <w:t xml:space="preserve"> tejes </w:t>
      </w:r>
      <w:proofErr w:type="spellStart"/>
      <w:r>
        <w:rPr>
          <w:rFonts w:ascii="Arial" w:hAnsi="Arial" w:cs="Arial"/>
          <w:color w:val="2B2118"/>
        </w:rPr>
        <w:t>habarásos</w:t>
      </w:r>
      <w:proofErr w:type="spellEnd"/>
      <w:r>
        <w:rPr>
          <w:rFonts w:ascii="Arial" w:hAnsi="Arial" w:cs="Arial"/>
          <w:color w:val="2B2118"/>
        </w:rPr>
        <w:t xml:space="preserve"> főzelékek</w:t>
      </w:r>
    </w:p>
    <w:p w14:paraId="3C71C4C7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gabona: kenyérrel meg lehet kínálni néha</w:t>
      </w:r>
    </w:p>
    <w:p w14:paraId="7396E4A0" w14:textId="77777777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12 hónaposan:</w:t>
      </w:r>
    </w:p>
    <w:p w14:paraId="7ECDC243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gyümölcs: mandarin, narancs, füge</w:t>
      </w:r>
    </w:p>
    <w:p w14:paraId="36A27329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főzelék: lencse, bab, sárgaborsó, csicseriborsó</w:t>
      </w:r>
    </w:p>
    <w:p w14:paraId="1128B840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lastRenderedPageBreak/>
        <w:t>- zöldségek: uborka, retek, paprika, paradicsom, olajbogyó</w:t>
      </w:r>
    </w:p>
    <w:p w14:paraId="6231263F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hús: hal, kacsa, liba</w:t>
      </w:r>
    </w:p>
    <w:p w14:paraId="1295252B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gabona: teljes kiőrlésű gabonák, köles, hajdina</w:t>
      </w:r>
    </w:p>
    <w:p w14:paraId="7EBF93C5" w14:textId="2C1B9ADE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tejtermék: túró, sajt, tejszín, tejföl, (tehén, juh és kecske)</w:t>
      </w:r>
    </w:p>
    <w:p w14:paraId="1694F2C4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- ital: mentatea, citromfűtea, csalántea, gyümölcs teák</w:t>
      </w:r>
    </w:p>
    <w:p w14:paraId="6B3208F7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 xml:space="preserve">- egyéb: mandula, napraforgómag, tökmag, méz, </w:t>
      </w:r>
      <w:proofErr w:type="spellStart"/>
      <w:r>
        <w:rPr>
          <w:rFonts w:ascii="Arial" w:hAnsi="Arial" w:cs="Arial"/>
          <w:color w:val="2B2118"/>
        </w:rPr>
        <w:t>kakaópor</w:t>
      </w:r>
      <w:proofErr w:type="spellEnd"/>
      <w:r>
        <w:rPr>
          <w:rFonts w:ascii="Arial" w:hAnsi="Arial" w:cs="Arial"/>
          <w:color w:val="2B2118"/>
        </w:rPr>
        <w:t> </w:t>
      </w:r>
    </w:p>
    <w:p w14:paraId="798EDBAC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Babatejek</w:t>
      </w:r>
      <w:r>
        <w:rPr>
          <w:rFonts w:ascii="Arial" w:hAnsi="Arial" w:cs="Arial"/>
          <w:color w:val="2B2118"/>
        </w:rPr>
        <w:t xml:space="preserve"> adása javasolt 2 éves korig, melyet lehet </w:t>
      </w:r>
      <w:proofErr w:type="spellStart"/>
      <w:r>
        <w:rPr>
          <w:rFonts w:ascii="Arial" w:hAnsi="Arial" w:cs="Arial"/>
          <w:color w:val="2B2118"/>
        </w:rPr>
        <w:t>ízesíteni</w:t>
      </w:r>
      <w:proofErr w:type="spellEnd"/>
      <w:r>
        <w:rPr>
          <w:rFonts w:ascii="Arial" w:hAnsi="Arial" w:cs="Arial"/>
          <w:color w:val="2B2118"/>
        </w:rPr>
        <w:t xml:space="preserve"> kakaóval, </w:t>
      </w:r>
      <w:proofErr w:type="spellStart"/>
      <w:r>
        <w:rPr>
          <w:rFonts w:ascii="Arial" w:hAnsi="Arial" w:cs="Arial"/>
          <w:color w:val="2B2118"/>
        </w:rPr>
        <w:t>karobporral</w:t>
      </w:r>
      <w:proofErr w:type="spellEnd"/>
      <w:r>
        <w:rPr>
          <w:rFonts w:ascii="Arial" w:hAnsi="Arial" w:cs="Arial"/>
          <w:color w:val="2B2118"/>
        </w:rPr>
        <w:t xml:space="preserve"> vagy gyümölcsökkel</w:t>
      </w:r>
    </w:p>
    <w:p w14:paraId="788E3DB5" w14:textId="28D3173E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TEJ adását reggel és este (kakaóval) csak 2 éves kor után ajánlom</w:t>
      </w:r>
      <w:r w:rsidR="00A268C0">
        <w:rPr>
          <w:rFonts w:ascii="Arial" w:hAnsi="Arial" w:cs="Arial"/>
          <w:color w:val="2B2118"/>
        </w:rPr>
        <w:t>, forralás után (a fertőzésveszély és a kazeinszint csökkentése miatt)</w:t>
      </w:r>
      <w:r>
        <w:rPr>
          <w:rFonts w:ascii="Arial" w:hAnsi="Arial" w:cs="Arial"/>
          <w:color w:val="2B2118"/>
        </w:rPr>
        <w:t xml:space="preserve">. A többi tejtermék </w:t>
      </w:r>
      <w:r w:rsidR="002E2266">
        <w:rPr>
          <w:rFonts w:ascii="Arial" w:hAnsi="Arial" w:cs="Arial"/>
          <w:color w:val="2B2118"/>
        </w:rPr>
        <w:t>is</w:t>
      </w:r>
      <w:r>
        <w:rPr>
          <w:rFonts w:ascii="Arial" w:hAnsi="Arial" w:cs="Arial"/>
          <w:color w:val="2B2118"/>
        </w:rPr>
        <w:t xml:space="preserve"> eléggé megterheli a szervezetet, ha tejet is adunk, az már sok és ekkor is lehet allergiás tünet, sőt magatartás zavart is okozhat</w:t>
      </w:r>
      <w:r w:rsidR="002E2266">
        <w:rPr>
          <w:rFonts w:ascii="Arial" w:hAnsi="Arial" w:cs="Arial"/>
          <w:color w:val="2B2118"/>
        </w:rPr>
        <w:t xml:space="preserve"> (a tökéletlen kazein lebontás miatt a vérben felszabaduló ammónia miatt)</w:t>
      </w:r>
      <w:r>
        <w:rPr>
          <w:rFonts w:ascii="Arial" w:hAnsi="Arial" w:cs="Arial"/>
          <w:color w:val="2B2118"/>
        </w:rPr>
        <w:t>! </w:t>
      </w:r>
    </w:p>
    <w:p w14:paraId="03E23C13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 xml:space="preserve">TOJÁS adását csak 2 éves kortól ajánlom, de ekkor is ritkán és keveset, mert nagyon </w:t>
      </w:r>
      <w:proofErr w:type="spellStart"/>
      <w:r>
        <w:rPr>
          <w:rFonts w:ascii="Arial" w:hAnsi="Arial" w:cs="Arial"/>
          <w:color w:val="2B2118"/>
        </w:rPr>
        <w:t>allergizál</w:t>
      </w:r>
      <w:proofErr w:type="spellEnd"/>
      <w:r>
        <w:rPr>
          <w:rFonts w:ascii="Arial" w:hAnsi="Arial" w:cs="Arial"/>
          <w:color w:val="2B2118"/>
        </w:rPr>
        <w:t xml:space="preserve">, főleg száraz és </w:t>
      </w:r>
      <w:proofErr w:type="spellStart"/>
      <w:r>
        <w:rPr>
          <w:rFonts w:ascii="Arial" w:hAnsi="Arial" w:cs="Arial"/>
          <w:color w:val="2B2118"/>
        </w:rPr>
        <w:t>ekzemás</w:t>
      </w:r>
      <w:proofErr w:type="spellEnd"/>
      <w:r>
        <w:rPr>
          <w:rFonts w:ascii="Arial" w:hAnsi="Arial" w:cs="Arial"/>
          <w:color w:val="2B2118"/>
        </w:rPr>
        <w:t xml:space="preserve"> lesz tőle a bőr! Az ételben lévő tojást nem kell kerülni 1 éves kor után, így lesz fokozatosan hozzászoktatva a tojáshoz.</w:t>
      </w:r>
    </w:p>
    <w:p w14:paraId="192746FF" w14:textId="77777777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>A hozzátáplálás alapelvei: </w:t>
      </w:r>
    </w:p>
    <w:p w14:paraId="0188D531" w14:textId="77777777" w:rsidR="00800BF3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A hozzátáplálás során az új ételeket (</w:t>
      </w:r>
      <w:proofErr w:type="spellStart"/>
      <w:r>
        <w:rPr>
          <w:rFonts w:ascii="Arial" w:hAnsi="Arial" w:cs="Arial"/>
          <w:color w:val="2B2118"/>
        </w:rPr>
        <w:t>solidokat</w:t>
      </w:r>
      <w:proofErr w:type="spellEnd"/>
      <w:r>
        <w:rPr>
          <w:rFonts w:ascii="Arial" w:hAnsi="Arial" w:cs="Arial"/>
          <w:color w:val="2B2118"/>
        </w:rPr>
        <w:t>) 4-7 hó napos kor között kell bevezetni</w:t>
      </w:r>
      <w:r w:rsidR="00800BF3">
        <w:rPr>
          <w:rFonts w:ascii="Arial" w:hAnsi="Arial" w:cs="Arial"/>
          <w:color w:val="2B2118"/>
        </w:rPr>
        <w:t xml:space="preserve"> az immuntolerancia kialakítása céljából</w:t>
      </w:r>
      <w:r w:rsidR="00800BF3" w:rsidRPr="00800BF3">
        <w:rPr>
          <w:rFonts w:ascii="Arial" w:hAnsi="Arial" w:cs="Arial"/>
          <w:color w:val="2B2118"/>
          <w:u w:val="single"/>
        </w:rPr>
        <w:t>. Ne feledjük el, a fokozatosság elvét, kis mennyiséggel</w:t>
      </w:r>
      <w:r w:rsidR="00800BF3">
        <w:rPr>
          <w:rFonts w:ascii="Arial" w:hAnsi="Arial" w:cs="Arial"/>
          <w:color w:val="2B2118"/>
          <w:u w:val="single"/>
        </w:rPr>
        <w:t>,</w:t>
      </w:r>
      <w:r w:rsidR="00800BF3" w:rsidRPr="00800BF3">
        <w:rPr>
          <w:rFonts w:ascii="Arial" w:hAnsi="Arial" w:cs="Arial"/>
          <w:color w:val="2B2118"/>
          <w:u w:val="single"/>
        </w:rPr>
        <w:t xml:space="preserve"> fokozatosan emelve az adagokat történjen.</w:t>
      </w:r>
      <w:r w:rsidR="00800BF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>Optimális esetben az anyatej mellett vezetjük be az új táplálékokat, de a tápszeres babáknál is elkezdjük. Ha kevesebbet gyarapszik a szoptatott baba, akkor a tejpép adása szerencsés, mert kalóriát pót</w:t>
      </w:r>
      <w:r w:rsidR="00552E33">
        <w:rPr>
          <w:rFonts w:ascii="Arial" w:hAnsi="Arial" w:cs="Arial"/>
          <w:color w:val="2B2118"/>
        </w:rPr>
        <w:t>l</w:t>
      </w:r>
      <w:r>
        <w:rPr>
          <w:rFonts w:ascii="Arial" w:hAnsi="Arial" w:cs="Arial"/>
          <w:color w:val="2B2118"/>
        </w:rPr>
        <w:t>unk és kanálhoz is szoktatjuk, így megmarad a szopási készsége. Ha jól vagy túl jól gyarapszik a baba, akkor kicsit később adjuk a pépet és kevesebb péphez több gyümölcsöt teszünk, hogy mérsékeljük a súlygyarapodást.</w:t>
      </w:r>
    </w:p>
    <w:p w14:paraId="35A89E30" w14:textId="77777777" w:rsidR="008C38C3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A főzelék az mindig zöldség legyen és mindig a burgonya legyen az alapja. A burgonyát először pici sóval és vízzel főzzük meg és a saját főzőlevével keverjük el. Az első hetekben nagy lyukú szűrőkanálon nyomjuk át,</w:t>
      </w:r>
      <w:r w:rsidR="00552E3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 xml:space="preserve">majd később villával törjük össze, szoktatjuk a darabos ételhez. A </w:t>
      </w:r>
      <w:proofErr w:type="spellStart"/>
      <w:r>
        <w:rPr>
          <w:rFonts w:ascii="Arial" w:hAnsi="Arial" w:cs="Arial"/>
          <w:color w:val="2B2118"/>
        </w:rPr>
        <w:t>turmixolás</w:t>
      </w:r>
      <w:proofErr w:type="spellEnd"/>
      <w:r>
        <w:rPr>
          <w:rFonts w:ascii="Arial" w:hAnsi="Arial" w:cs="Arial"/>
          <w:color w:val="2B2118"/>
        </w:rPr>
        <w:t xml:space="preserve"> során sok levegő kerül </w:t>
      </w:r>
      <w:r w:rsidR="008C38C3">
        <w:rPr>
          <w:rFonts w:ascii="Arial" w:hAnsi="Arial" w:cs="Arial"/>
          <w:color w:val="2B2118"/>
        </w:rPr>
        <w:t>az ételbe</w:t>
      </w:r>
      <w:r>
        <w:rPr>
          <w:rFonts w:ascii="Arial" w:hAnsi="Arial" w:cs="Arial"/>
          <w:color w:val="2B2118"/>
        </w:rPr>
        <w:t xml:space="preserve"> és ez hasfájást okozhat, illetve később nehezen fogja elfogadni a darabos ételeket. Ha a burgonyát emelkedő mennyiségben elfogadja néhány napon át, akkor adunk hozzá mást, először sárgarépát. Az elején keveset teszünk hozzá, majd növeljük az arányát 2/3-ra, tehát 1/3 burgonya és 2/3 zöldség. Az anyatejes babák szívesebben fogadják az édesebb ízt, édesburgonya, sárgarépa, sütőtök, gesztenye. A gesztenye magas tápértéke miatt a lassan gyarapodó babák esetében jó választás. Fontos </w:t>
      </w:r>
      <w:r>
        <w:rPr>
          <w:rFonts w:ascii="Arial" w:hAnsi="Arial" w:cs="Arial"/>
          <w:color w:val="2B2118"/>
        </w:rPr>
        <w:lastRenderedPageBreak/>
        <w:t>szem előtt tartani, hogy 2 dl főzelék tápértéke 1 dl anyatejnek,</w:t>
      </w:r>
      <w:r w:rsidR="00552E3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 xml:space="preserve">illetve 1 dl tápszernek felel meg. Ha lassú a baba gyarapodása, a tápértéket úgy növelhetjük, hogy íztelen tejpépet (1 evőkanál </w:t>
      </w:r>
      <w:proofErr w:type="spellStart"/>
      <w:r>
        <w:rPr>
          <w:rFonts w:ascii="Arial" w:hAnsi="Arial" w:cs="Arial"/>
          <w:color w:val="2B2118"/>
        </w:rPr>
        <w:t>Sinlac</w:t>
      </w:r>
      <w:proofErr w:type="spellEnd"/>
      <w:r>
        <w:rPr>
          <w:rFonts w:ascii="Arial" w:hAnsi="Arial" w:cs="Arial"/>
          <w:color w:val="2B2118"/>
        </w:rPr>
        <w:t>) keverünk hozzá.</w:t>
      </w:r>
    </w:p>
    <w:p w14:paraId="05456F2C" w14:textId="77777777" w:rsidR="008C38C3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A gyümölcsöt érdemes a tejpéphez adni, mert az semlegesíti a gyümölcsök</w:t>
      </w:r>
      <w:r w:rsidR="008C38C3">
        <w:rPr>
          <w:rFonts w:ascii="Arial" w:hAnsi="Arial" w:cs="Arial"/>
          <w:color w:val="2B2118"/>
        </w:rPr>
        <w:t xml:space="preserve">ben lévő savakat, így elkerülhetjük a </w:t>
      </w:r>
      <w:r>
        <w:rPr>
          <w:rFonts w:ascii="Arial" w:hAnsi="Arial" w:cs="Arial"/>
          <w:color w:val="2B2118"/>
        </w:rPr>
        <w:t>kellemetlen mellékhatásai</w:t>
      </w:r>
      <w:r w:rsidR="002E2266">
        <w:rPr>
          <w:rFonts w:ascii="Arial" w:hAnsi="Arial" w:cs="Arial"/>
          <w:color w:val="2B2118"/>
        </w:rPr>
        <w:t>t</w:t>
      </w:r>
      <w:r>
        <w:rPr>
          <w:rFonts w:ascii="Arial" w:hAnsi="Arial" w:cs="Arial"/>
          <w:color w:val="2B2118"/>
        </w:rPr>
        <w:t xml:space="preserve">, mint például hasfájás, székrekedés vagy hasmenés. Gyümölcslé adása során érdemes gyümölcs centrifugával elkészített gyümölcs, esetleg zöldséggel kevert gyümölcslevet adni. Vitamin bombának tartom az alma – </w:t>
      </w:r>
      <w:proofErr w:type="spellStart"/>
      <w:r>
        <w:rPr>
          <w:rFonts w:ascii="Arial" w:hAnsi="Arial" w:cs="Arial"/>
          <w:color w:val="2B2118"/>
        </w:rPr>
        <w:t>kiwi</w:t>
      </w:r>
      <w:proofErr w:type="spellEnd"/>
      <w:r>
        <w:rPr>
          <w:rFonts w:ascii="Arial" w:hAnsi="Arial" w:cs="Arial"/>
          <w:color w:val="2B2118"/>
        </w:rPr>
        <w:t xml:space="preserve"> – sárgarépa – cékla levet. Fontos a cékla esetében, hogy</w:t>
      </w:r>
      <w:r w:rsidR="00800BF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 xml:space="preserve">ne </w:t>
      </w:r>
      <w:proofErr w:type="spellStart"/>
      <w:r>
        <w:rPr>
          <w:rFonts w:ascii="Arial" w:hAnsi="Arial" w:cs="Arial"/>
          <w:color w:val="2B2118"/>
        </w:rPr>
        <w:t>nitrogénezett</w:t>
      </w:r>
      <w:proofErr w:type="spellEnd"/>
      <w:r>
        <w:rPr>
          <w:rFonts w:ascii="Arial" w:hAnsi="Arial" w:cs="Arial"/>
          <w:color w:val="2B2118"/>
        </w:rPr>
        <w:t xml:space="preserve">, hanem </w:t>
      </w:r>
      <w:proofErr w:type="spellStart"/>
      <w:r>
        <w:rPr>
          <w:rFonts w:ascii="Arial" w:hAnsi="Arial" w:cs="Arial"/>
          <w:color w:val="2B2118"/>
        </w:rPr>
        <w:t>bio</w:t>
      </w:r>
      <w:proofErr w:type="spellEnd"/>
      <w:r>
        <w:rPr>
          <w:rFonts w:ascii="Arial" w:hAnsi="Arial" w:cs="Arial"/>
          <w:color w:val="2B2118"/>
        </w:rPr>
        <w:t xml:space="preserve"> cékla legyen, mert az előző betegséget okozhat. </w:t>
      </w:r>
    </w:p>
    <w:p w14:paraId="05D0E582" w14:textId="2B0F0E7C" w:rsidR="008C38C3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 xml:space="preserve">Tojássárga adását (mely sok koleszterint tartalmaz) több ajánlás már 8 hónapos kortól javasolja. Véleményem szerint nincs szükség arra, hogy koleszterint adjunk a babának. A teljes tojás adását töményen csak 2 éves kortól javaslom. A tojásfehérje nagyon </w:t>
      </w:r>
      <w:proofErr w:type="spellStart"/>
      <w:r>
        <w:rPr>
          <w:rFonts w:ascii="Arial" w:hAnsi="Arial" w:cs="Arial"/>
          <w:color w:val="2B2118"/>
        </w:rPr>
        <w:t>allergizál</w:t>
      </w:r>
      <w:proofErr w:type="spellEnd"/>
      <w:r w:rsidR="00552E33">
        <w:rPr>
          <w:rFonts w:ascii="Arial" w:hAnsi="Arial" w:cs="Arial"/>
          <w:color w:val="2B2118"/>
        </w:rPr>
        <w:t xml:space="preserve">. </w:t>
      </w:r>
      <w:r>
        <w:rPr>
          <w:rFonts w:ascii="Arial" w:hAnsi="Arial" w:cs="Arial"/>
          <w:color w:val="2B2118"/>
        </w:rPr>
        <w:t xml:space="preserve">Sok kisgyermeknél tapasztaltam száraz, </w:t>
      </w:r>
      <w:proofErr w:type="spellStart"/>
      <w:r>
        <w:rPr>
          <w:rFonts w:ascii="Arial" w:hAnsi="Arial" w:cs="Arial"/>
          <w:color w:val="2B2118"/>
        </w:rPr>
        <w:t>ekzémás</w:t>
      </w:r>
      <w:proofErr w:type="spellEnd"/>
      <w:r>
        <w:rPr>
          <w:rFonts w:ascii="Arial" w:hAnsi="Arial" w:cs="Arial"/>
          <w:color w:val="2B2118"/>
        </w:rPr>
        <w:t xml:space="preserve"> bőrt,</w:t>
      </w:r>
      <w:r w:rsidR="00800BF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>amit egyértelműen tojás (gyakran fogyasztott rántotta, főt tojás, tükörtojás, bundáskenyér) okozott. Nem kell allergia teszt sem, mert ha kihagyták a tojást, elmúltak a tünetek, majd</w:t>
      </w:r>
      <w:r w:rsidR="008C38C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>amikor ismét ettek tojást, jelentkeztek a tünetek.</w:t>
      </w:r>
      <w:r w:rsidR="008C38C3">
        <w:rPr>
          <w:rFonts w:ascii="Arial" w:hAnsi="Arial" w:cs="Arial"/>
          <w:color w:val="2B2118"/>
        </w:rPr>
        <w:t xml:space="preserve"> </w:t>
      </w:r>
      <w:r w:rsidR="00A06B31">
        <w:rPr>
          <w:rFonts w:ascii="Arial" w:hAnsi="Arial" w:cs="Arial"/>
          <w:color w:val="2B2118"/>
        </w:rPr>
        <w:t>Természetesen tojás tartalmú ételt ehet (babapiskóta, keksz, tészta), sőt ezzel kell kezdeni, hogy kialakítsunk egy immuntoleranciát a tojással szemben.</w:t>
      </w:r>
    </w:p>
    <w:p w14:paraId="78964307" w14:textId="3A06103E" w:rsidR="00985DD1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 xml:space="preserve">Tej-tejtermék adása 10 hónapos kortól ajánlott. Az a javaslatom, hogy először a </w:t>
      </w:r>
      <w:r w:rsidR="00A06B31">
        <w:rPr>
          <w:rFonts w:ascii="Arial" w:hAnsi="Arial" w:cs="Arial"/>
          <w:color w:val="2B2118"/>
        </w:rPr>
        <w:t xml:space="preserve">főzött tejtermékeket (puding, tejberizs, tejbedara), majd a </w:t>
      </w:r>
      <w:r>
        <w:rPr>
          <w:rFonts w:ascii="Arial" w:hAnsi="Arial" w:cs="Arial"/>
          <w:color w:val="2B2118"/>
        </w:rPr>
        <w:t xml:space="preserve">kevesebb tejfehérjét tartalmazó tejtermékeket adjuk, mint a </w:t>
      </w:r>
      <w:proofErr w:type="spellStart"/>
      <w:r>
        <w:rPr>
          <w:rFonts w:ascii="Arial" w:hAnsi="Arial" w:cs="Arial"/>
          <w:color w:val="2B2118"/>
        </w:rPr>
        <w:t>natur</w:t>
      </w:r>
      <w:proofErr w:type="spellEnd"/>
      <w:r w:rsidR="00552E3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>joghurt és kefir. Ha nem szívese</w:t>
      </w:r>
      <w:r w:rsidR="00A06B31">
        <w:rPr>
          <w:rFonts w:ascii="Arial" w:hAnsi="Arial" w:cs="Arial"/>
          <w:color w:val="2B2118"/>
        </w:rPr>
        <w:t xml:space="preserve">n </w:t>
      </w:r>
      <w:r>
        <w:rPr>
          <w:rFonts w:ascii="Arial" w:hAnsi="Arial" w:cs="Arial"/>
          <w:color w:val="2B2118"/>
        </w:rPr>
        <w:t>eszi</w:t>
      </w:r>
      <w:r w:rsidR="00A06B31">
        <w:rPr>
          <w:rFonts w:ascii="Arial" w:hAnsi="Arial" w:cs="Arial"/>
          <w:color w:val="2B2118"/>
        </w:rPr>
        <w:t xml:space="preserve"> ezeket, </w:t>
      </w:r>
      <w:r>
        <w:rPr>
          <w:rFonts w:ascii="Arial" w:hAnsi="Arial" w:cs="Arial"/>
          <w:color w:val="2B2118"/>
        </w:rPr>
        <w:t xml:space="preserve">lehet gyümölccsel </w:t>
      </w:r>
      <w:proofErr w:type="spellStart"/>
      <w:r w:rsidR="00A06B31">
        <w:rPr>
          <w:rFonts w:ascii="Arial" w:hAnsi="Arial" w:cs="Arial"/>
          <w:color w:val="2B2118"/>
        </w:rPr>
        <w:t>í</w:t>
      </w:r>
      <w:r>
        <w:rPr>
          <w:rFonts w:ascii="Arial" w:hAnsi="Arial" w:cs="Arial"/>
          <w:color w:val="2B2118"/>
        </w:rPr>
        <w:t>zes</w:t>
      </w:r>
      <w:r w:rsidR="00A06B31">
        <w:rPr>
          <w:rFonts w:ascii="Arial" w:hAnsi="Arial" w:cs="Arial"/>
          <w:color w:val="2B2118"/>
        </w:rPr>
        <w:t>í</w:t>
      </w:r>
      <w:r>
        <w:rPr>
          <w:rFonts w:ascii="Arial" w:hAnsi="Arial" w:cs="Arial"/>
          <w:color w:val="2B2118"/>
        </w:rPr>
        <w:t>teni</w:t>
      </w:r>
      <w:proofErr w:type="spellEnd"/>
      <w:r>
        <w:rPr>
          <w:rFonts w:ascii="Arial" w:hAnsi="Arial" w:cs="Arial"/>
          <w:color w:val="2B2118"/>
        </w:rPr>
        <w:t>. A tömény tejfehérjét tartalmazó túró és sajt, csak 12 hónapos kor után kerüljön be az étrendbe. Figyelni kell, hogy keveset egyen csak belőle naponta. A tej</w:t>
      </w:r>
      <w:r w:rsidR="008C38C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>bevezetését, vagyis a reggeli-esti tej, illetve kakaó adása csak 2 éves kor után történjen meg</w:t>
      </w:r>
      <w:r w:rsidR="009939D1">
        <w:rPr>
          <w:rFonts w:ascii="Arial" w:hAnsi="Arial" w:cs="Arial"/>
          <w:color w:val="2B2118"/>
        </w:rPr>
        <w:t xml:space="preserve"> forralt tejjel</w:t>
      </w:r>
      <w:r>
        <w:rPr>
          <w:rFonts w:ascii="Arial" w:hAnsi="Arial" w:cs="Arial"/>
          <w:color w:val="2B2118"/>
        </w:rPr>
        <w:t xml:space="preserve">. Addig a </w:t>
      </w:r>
      <w:proofErr w:type="spellStart"/>
      <w:r>
        <w:rPr>
          <w:rFonts w:ascii="Arial" w:hAnsi="Arial" w:cs="Arial"/>
          <w:color w:val="2B2118"/>
        </w:rPr>
        <w:t>Milupa</w:t>
      </w:r>
      <w:proofErr w:type="spellEnd"/>
      <w:r>
        <w:rPr>
          <w:rFonts w:ascii="Arial" w:hAnsi="Arial" w:cs="Arial"/>
          <w:color w:val="2B2118"/>
        </w:rPr>
        <w:t xml:space="preserve"> Junior tejitalokat,</w:t>
      </w:r>
      <w:r w:rsidR="008C38C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 xml:space="preserve">2-es vagy 3-as tápszereket igya a kisgyermek. A tehéntej nem csak allergiát okoz, hanem más káros hatása is van. A tehéntejben lévő kazein típusú fehérjét az ember, főleg a kisgyermek gyomra nem tudja tökéletesen lebontani, ezért ammónia kerül a vérbe, mely izgató hatású az idegrendszerre. Magatartás zavaros, hiperaktív, illetve érzékeny idegrendszerű kisgyereknek (pl. autista) nem javasoljuk a tej és tejtermékek fogyasztását. A tejfehérje allergia nagyos sok csecsemőt és kisgyermeket érint. Fontos ezt megelőzni, vagyis immuntoleranciát kell kialakítani. A fent ajánlott táplálási javaslat során ez kialakítható. 12 hónapos kor után </w:t>
      </w:r>
      <w:r w:rsidR="009939D1">
        <w:rPr>
          <w:rFonts w:ascii="Arial" w:hAnsi="Arial" w:cs="Arial"/>
          <w:color w:val="2B2118"/>
        </w:rPr>
        <w:t xml:space="preserve">nem szükséges hipoallergén tápszer </w:t>
      </w:r>
      <w:proofErr w:type="spellStart"/>
      <w:r w:rsidR="009939D1">
        <w:rPr>
          <w:rFonts w:ascii="Arial" w:hAnsi="Arial" w:cs="Arial"/>
          <w:color w:val="2B2118"/>
        </w:rPr>
        <w:t>adása,</w:t>
      </w:r>
      <w:r>
        <w:rPr>
          <w:rFonts w:ascii="Arial" w:hAnsi="Arial" w:cs="Arial"/>
          <w:color w:val="2B2118"/>
        </w:rPr>
        <w:t>a</w:t>
      </w:r>
      <w:proofErr w:type="spellEnd"/>
      <w:r>
        <w:rPr>
          <w:rFonts w:ascii="Arial" w:hAnsi="Arial" w:cs="Arial"/>
          <w:color w:val="2B2118"/>
        </w:rPr>
        <w:t xml:space="preserve"> tejitalok már nem </w:t>
      </w:r>
      <w:proofErr w:type="spellStart"/>
      <w:r>
        <w:rPr>
          <w:rFonts w:ascii="Arial" w:hAnsi="Arial" w:cs="Arial"/>
          <w:color w:val="2B2118"/>
        </w:rPr>
        <w:t>hipoallergének</w:t>
      </w:r>
      <w:proofErr w:type="spellEnd"/>
      <w:r>
        <w:rPr>
          <w:rFonts w:ascii="Arial" w:hAnsi="Arial" w:cs="Arial"/>
          <w:color w:val="2B2118"/>
        </w:rPr>
        <w:t>, de kezelt és optimalizált összetételű tápszerport, tejport tartalmaz</w:t>
      </w:r>
      <w:r w:rsidR="009939D1">
        <w:rPr>
          <w:rFonts w:ascii="Arial" w:hAnsi="Arial" w:cs="Arial"/>
          <w:color w:val="2B2118"/>
        </w:rPr>
        <w:t>nak</w:t>
      </w:r>
      <w:r>
        <w:rPr>
          <w:rFonts w:ascii="Arial" w:hAnsi="Arial" w:cs="Arial"/>
          <w:color w:val="2B2118"/>
        </w:rPr>
        <w:t>, ezután jön csak 2 évesen a natúr tej. Ez a módszer megfelel a fokozatosság elvének, így elkerülhető a tejfehérje allergia</w:t>
      </w:r>
      <w:r w:rsidR="00985DD1">
        <w:rPr>
          <w:rFonts w:ascii="Arial" w:hAnsi="Arial" w:cs="Arial"/>
          <w:color w:val="2B2118"/>
        </w:rPr>
        <w:t xml:space="preserve"> kialakulása</w:t>
      </w:r>
      <w:r>
        <w:rPr>
          <w:rFonts w:ascii="Arial" w:hAnsi="Arial" w:cs="Arial"/>
          <w:color w:val="2B2118"/>
        </w:rPr>
        <w:t>.</w:t>
      </w:r>
      <w:r w:rsidR="00552E33">
        <w:rPr>
          <w:rFonts w:ascii="Arial" w:hAnsi="Arial" w:cs="Arial"/>
          <w:color w:val="2B2118"/>
        </w:rPr>
        <w:t xml:space="preserve"> </w:t>
      </w:r>
    </w:p>
    <w:p w14:paraId="5A8728CA" w14:textId="77777777" w:rsidR="00B355E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Kenyeret, péksüteményt 10 hónapos kortól adhatunk, nem kell hozzá fog, mert a fogínyen lévő redő használható rágásra. Fontos, hogy ülőhelyzetben legyen</w:t>
      </w:r>
      <w:r w:rsidR="00B355E7">
        <w:rPr>
          <w:rFonts w:ascii="Arial" w:hAnsi="Arial" w:cs="Arial"/>
          <w:color w:val="2B2118"/>
        </w:rPr>
        <w:t xml:space="preserve"> a baba</w:t>
      </w:r>
      <w:r>
        <w:rPr>
          <w:rFonts w:ascii="Arial" w:hAnsi="Arial" w:cs="Arial"/>
          <w:color w:val="2B2118"/>
        </w:rPr>
        <w:t>! Bizonyos „felnőtt” főzeléket már kaphat 10 hónapos kortól, mint például sóska, spenót, zöldborsó, zöldbab, tök. Az ezekben lévő kevés rántás, tej, tejföl nyugodtan adható már ekkor.</w:t>
      </w:r>
    </w:p>
    <w:p w14:paraId="12DB70EB" w14:textId="1A6A727D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lastRenderedPageBreak/>
        <w:t xml:space="preserve"> A csecsemő és kisded táplálás során fontos felhívni a figyelmet a táplálkozás gyakoriságára.  Az 1. hónapban 7x kell enni naponta és maximum 6 órát aludjon egyhuzamban. A 2. hónaptól a 6. hónap végéig 6x kell enni, éjjel pedig maximum 8 órát aludhat egyhuzamban, este 10 és reggel 6 óra között. 12. hónap után kell áttérni a kisdedek 5x étkezésére, de ekkor sem szabad aludnia 8 óránál többet, maximum 10 órát evés nélkül. Nem lehet táplálék nélkül 8-10 óránál többet, ez mindig gyarapodási zavarhoz vezet. Az éjszakát át kell aludni este 10-től reggel 6-ig optimális esetben. </w:t>
      </w:r>
    </w:p>
    <w:p w14:paraId="07879767" w14:textId="354160A8" w:rsidR="00644F55" w:rsidRPr="00533DB7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2B2118"/>
        </w:rPr>
      </w:pPr>
      <w:r w:rsidRPr="00533DB7">
        <w:rPr>
          <w:rFonts w:ascii="Arial" w:hAnsi="Arial" w:cs="Arial"/>
          <w:b/>
          <w:bCs/>
          <w:color w:val="2B2118"/>
        </w:rPr>
        <w:t xml:space="preserve">Ajánlott </w:t>
      </w:r>
      <w:r w:rsidR="00533DB7">
        <w:rPr>
          <w:rFonts w:ascii="Arial" w:hAnsi="Arial" w:cs="Arial"/>
          <w:b/>
          <w:bCs/>
          <w:color w:val="2B2118"/>
        </w:rPr>
        <w:t xml:space="preserve">kisded </w:t>
      </w:r>
      <w:r w:rsidRPr="00533DB7">
        <w:rPr>
          <w:rFonts w:ascii="Arial" w:hAnsi="Arial" w:cs="Arial"/>
          <w:b/>
          <w:bCs/>
          <w:color w:val="2B2118"/>
        </w:rPr>
        <w:t>étkezési rend: </w:t>
      </w:r>
    </w:p>
    <w:p w14:paraId="77C80E73" w14:textId="6ACD14C5" w:rsidR="00644F55" w:rsidRDefault="00644F55" w:rsidP="0053545E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 w:rsidRPr="0053545E">
        <w:rPr>
          <w:rFonts w:ascii="Arial" w:hAnsi="Arial" w:cs="Arial"/>
          <w:color w:val="2B2118"/>
          <w:u w:val="single"/>
        </w:rPr>
        <w:t>Reggeli</w:t>
      </w:r>
      <w:r>
        <w:rPr>
          <w:rFonts w:ascii="Arial" w:hAnsi="Arial" w:cs="Arial"/>
          <w:color w:val="2B2118"/>
        </w:rPr>
        <w:t xml:space="preserve">: a tápszer, majd tej ivása mellett szilárd </w:t>
      </w:r>
      <w:r w:rsidR="0053545E">
        <w:rPr>
          <w:rFonts w:ascii="Arial" w:hAnsi="Arial" w:cs="Arial"/>
          <w:color w:val="2B2118"/>
        </w:rPr>
        <w:t xml:space="preserve">gabonatartalmú </w:t>
      </w:r>
      <w:r>
        <w:rPr>
          <w:rFonts w:ascii="Arial" w:hAnsi="Arial" w:cs="Arial"/>
          <w:color w:val="2B2118"/>
        </w:rPr>
        <w:t xml:space="preserve">ételt, kenyér és </w:t>
      </w:r>
      <w:r w:rsidR="0053545E">
        <w:rPr>
          <w:rFonts w:ascii="Arial" w:hAnsi="Arial" w:cs="Arial"/>
          <w:color w:val="2B2118"/>
        </w:rPr>
        <w:t xml:space="preserve">    </w:t>
      </w:r>
      <w:r>
        <w:rPr>
          <w:rFonts w:ascii="Arial" w:hAnsi="Arial" w:cs="Arial"/>
          <w:color w:val="2B2118"/>
        </w:rPr>
        <w:t>péksütemény félét is egyen</w:t>
      </w:r>
      <w:r w:rsidR="0053545E">
        <w:rPr>
          <w:rFonts w:ascii="Arial" w:hAnsi="Arial" w:cs="Arial"/>
          <w:color w:val="2B2118"/>
        </w:rPr>
        <w:t xml:space="preserve"> </w:t>
      </w:r>
    </w:p>
    <w:p w14:paraId="50DF4F48" w14:textId="77777777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 w:rsidRPr="0053545E">
        <w:rPr>
          <w:rFonts w:ascii="Arial" w:hAnsi="Arial" w:cs="Arial"/>
          <w:color w:val="2B2118"/>
          <w:u w:val="single"/>
        </w:rPr>
        <w:t>Tízórai:</w:t>
      </w:r>
      <w:r>
        <w:rPr>
          <w:rFonts w:ascii="Arial" w:hAnsi="Arial" w:cs="Arial"/>
          <w:color w:val="2B2118"/>
        </w:rPr>
        <w:t xml:space="preserve"> gyümölcs, kevés keksszel vagy tejpéppel</w:t>
      </w:r>
    </w:p>
    <w:p w14:paraId="21F16097" w14:textId="60885FB9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 w:rsidRPr="0053545E">
        <w:rPr>
          <w:rFonts w:ascii="Arial" w:hAnsi="Arial" w:cs="Arial"/>
          <w:color w:val="2B2118"/>
          <w:u w:val="single"/>
        </w:rPr>
        <w:t>Ebéd</w:t>
      </w:r>
      <w:r>
        <w:rPr>
          <w:rFonts w:ascii="Arial" w:hAnsi="Arial" w:cs="Arial"/>
          <w:color w:val="2B2118"/>
        </w:rPr>
        <w:t xml:space="preserve">: főzelék, lehetőleg </w:t>
      </w:r>
      <w:r w:rsidR="0053545E">
        <w:rPr>
          <w:rFonts w:ascii="Arial" w:hAnsi="Arial" w:cs="Arial"/>
          <w:color w:val="2B2118"/>
        </w:rPr>
        <w:t>minden nap</w:t>
      </w:r>
      <w:r>
        <w:rPr>
          <w:rFonts w:ascii="Arial" w:hAnsi="Arial" w:cs="Arial"/>
          <w:color w:val="2B2118"/>
        </w:rPr>
        <w:t>, esetleg leves (sok zöldséggel) és második,</w:t>
      </w:r>
      <w:r w:rsidR="00BA6C20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>amely tartalmazzon húst (fehérjét) és köretet (szénhidrátot)                  </w:t>
      </w:r>
    </w:p>
    <w:p w14:paraId="441335C1" w14:textId="0E2DA9E4" w:rsidR="00644F55" w:rsidRDefault="00644F55" w:rsidP="00644F55">
      <w:pPr>
        <w:pStyle w:val="NormlWeb"/>
        <w:shd w:val="clear" w:color="auto" w:fill="FFFFFF"/>
        <w:spacing w:before="0" w:beforeAutospacing="0" w:after="384" w:afterAutospacing="0"/>
        <w:rPr>
          <w:rFonts w:ascii="Arial" w:hAnsi="Arial" w:cs="Arial"/>
          <w:color w:val="2B2118"/>
        </w:rPr>
      </w:pPr>
      <w:r w:rsidRPr="0053545E">
        <w:rPr>
          <w:rFonts w:ascii="Arial" w:hAnsi="Arial" w:cs="Arial"/>
          <w:color w:val="2B2118"/>
          <w:u w:val="single"/>
        </w:rPr>
        <w:t>Uzsonna</w:t>
      </w:r>
      <w:r>
        <w:rPr>
          <w:rFonts w:ascii="Arial" w:hAnsi="Arial" w:cs="Arial"/>
          <w:color w:val="2B2118"/>
        </w:rPr>
        <w:t>: gyümölcs, kevés keksszel vagy tejpéppel,</w:t>
      </w:r>
      <w:r w:rsidR="00552E33">
        <w:rPr>
          <w:rFonts w:ascii="Arial" w:hAnsi="Arial" w:cs="Arial"/>
          <w:color w:val="2B2118"/>
        </w:rPr>
        <w:t xml:space="preserve"> </w:t>
      </w:r>
      <w:r>
        <w:rPr>
          <w:rFonts w:ascii="Arial" w:hAnsi="Arial" w:cs="Arial"/>
          <w:color w:val="2B2118"/>
        </w:rPr>
        <w:t>tejes-túrós desszertek, hideg étel (kenyér, péksütemény)</w:t>
      </w:r>
    </w:p>
    <w:p w14:paraId="7FC2B673" w14:textId="77777777" w:rsidR="0053545E" w:rsidRDefault="00644F55" w:rsidP="00644F55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B2118"/>
        </w:rPr>
      </w:pPr>
      <w:r w:rsidRPr="0053545E">
        <w:rPr>
          <w:rFonts w:ascii="Arial" w:hAnsi="Arial" w:cs="Arial"/>
          <w:color w:val="2B2118"/>
          <w:u w:val="single"/>
        </w:rPr>
        <w:t>Vacsora:</w:t>
      </w:r>
      <w:r>
        <w:rPr>
          <w:rFonts w:ascii="Arial" w:hAnsi="Arial" w:cs="Arial"/>
          <w:color w:val="2B2118"/>
        </w:rPr>
        <w:t xml:space="preserve"> főzelék</w:t>
      </w:r>
      <w:r w:rsidR="0053545E">
        <w:rPr>
          <w:rFonts w:ascii="Arial" w:hAnsi="Arial" w:cs="Arial"/>
          <w:color w:val="2B2118"/>
        </w:rPr>
        <w:t xml:space="preserve"> vagy </w:t>
      </w:r>
      <w:r>
        <w:rPr>
          <w:rFonts w:ascii="Arial" w:hAnsi="Arial" w:cs="Arial"/>
          <w:color w:val="2B2118"/>
        </w:rPr>
        <w:t xml:space="preserve">meleg étel lenne ideális, esetleg hideg étel, </w:t>
      </w:r>
    </w:p>
    <w:p w14:paraId="30021018" w14:textId="2A545161" w:rsidR="00644F55" w:rsidRDefault="00644F55" w:rsidP="00644F55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B2118"/>
        </w:rPr>
      </w:pPr>
      <w:r>
        <w:rPr>
          <w:rFonts w:ascii="Arial" w:hAnsi="Arial" w:cs="Arial"/>
          <w:color w:val="2B2118"/>
        </w:rPr>
        <w:t>tápszert, majd tejet igyon lefekvés előtt.</w:t>
      </w:r>
    </w:p>
    <w:p w14:paraId="63047FE1" w14:textId="77777777" w:rsidR="00644F55" w:rsidRDefault="00644F55"/>
    <w:sectPr w:rsidR="0064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55"/>
    <w:rsid w:val="002E2266"/>
    <w:rsid w:val="00533DB7"/>
    <w:rsid w:val="0053545E"/>
    <w:rsid w:val="00552E33"/>
    <w:rsid w:val="00644F55"/>
    <w:rsid w:val="00787D8B"/>
    <w:rsid w:val="00800BF3"/>
    <w:rsid w:val="008C38C3"/>
    <w:rsid w:val="00985DD1"/>
    <w:rsid w:val="009939D1"/>
    <w:rsid w:val="00A06B31"/>
    <w:rsid w:val="00A268C0"/>
    <w:rsid w:val="00B355E7"/>
    <w:rsid w:val="00B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48C8"/>
  <w15:chartTrackingRefBased/>
  <w15:docId w15:val="{22ED5A68-3F78-4093-AFB2-94275033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4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1130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revesz gyerekorvos</dc:creator>
  <cp:keywords/>
  <dc:description/>
  <cp:lastModifiedBy>revesz gyerekorvos</cp:lastModifiedBy>
  <cp:revision>12</cp:revision>
  <dcterms:created xsi:type="dcterms:W3CDTF">2024-03-27T16:32:00Z</dcterms:created>
  <dcterms:modified xsi:type="dcterms:W3CDTF">2024-04-02T13:01:00Z</dcterms:modified>
</cp:coreProperties>
</file>